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РЕСПУБЛИКА САХА (ЯКУТИЯ)</w:t>
      </w:r>
    </w:p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НЕРЮНГРИНСКИЙ РАЙОН</w:t>
      </w:r>
    </w:p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ОБРАЗОВАНИЕ</w:t>
      </w:r>
    </w:p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«ГОРОД НЕРЮНГРИ»</w:t>
      </w:r>
    </w:p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НЕРЮНГРИНСКАЯ ГОРОДСКАЯ АДМИНИСТРАЦИЯ</w:t>
      </w:r>
    </w:p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A2A13" w:rsidRPr="00DA2A13" w:rsidRDefault="00DA2A13" w:rsidP="00DA2A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ПОСТАНОВЛЕНИЕ</w:t>
      </w:r>
    </w:p>
    <w:p w:rsidR="00DA2A13" w:rsidRPr="00DA2A13" w:rsidRDefault="00DA2A13" w:rsidP="00DA2A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2A13" w:rsidRPr="00DA2A13" w:rsidRDefault="00DA2A13" w:rsidP="00DA2A13">
      <w:pPr>
        <w:tabs>
          <w:tab w:val="left" w:pos="0"/>
          <w:tab w:val="righ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«___» _________ 202</w:t>
      </w:r>
      <w:r w:rsidR="00013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№ ___</w:t>
      </w:r>
    </w:p>
    <w:p w:rsidR="00DA2A13" w:rsidRPr="00DA2A13" w:rsidRDefault="00DA2A13" w:rsidP="00DA2A1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2A13" w:rsidRPr="00AE49AF" w:rsidRDefault="00DA2A13" w:rsidP="00DA2A13">
      <w:pPr>
        <w:keepNext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color w:val="FF0000"/>
          <w:kern w:val="32"/>
          <w:sz w:val="36"/>
          <w:szCs w:val="36"/>
          <w:lang w:eastAsia="ru-RU"/>
        </w:rPr>
      </w:pPr>
      <w:r w:rsidRPr="00AE49AF">
        <w:rPr>
          <w:rFonts w:ascii="Times New Roman" w:eastAsia="Times New Roman" w:hAnsi="Times New Roman" w:cs="Times New Roman"/>
          <w:color w:val="FF0000"/>
          <w:kern w:val="32"/>
          <w:sz w:val="36"/>
          <w:szCs w:val="36"/>
          <w:lang w:eastAsia="ru-RU"/>
        </w:rPr>
        <w:t xml:space="preserve">ПРОЕКТ </w:t>
      </w:r>
    </w:p>
    <w:p w:rsidR="00DA2A13" w:rsidRPr="00DA2A13" w:rsidRDefault="00DA2A13" w:rsidP="00C3161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BD6B57" w:rsidRDefault="00BD6B5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>ОБ УТВЕРЖДЕНИИ ПОРЯДКА ВЫПЛАТЫ ЕДИНОВРЕМЕННОЙ МАТЕРИАЛЬНОЙ ПОМОЩИ ЧЛЕНАМ СЕМЕЙ ПОГИБШИХ УЧАСТНИКОВ СПЕЦИАЛЬНОЙ ВОЕННОЙ ОПЕРАЦИИ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proofErr w:type="gramStart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Руководствуясь Конституцией Российской Федерации, в соответствии со статьей 86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«Город Нерюнгри», постановлением Нерюнгринской городской администрации от 07.03.2018 №65 «Об утверждении Положения о порядке формирования и расходования средств резервного фонда Администрации муниципального образования «Город Нерюнгри», в целях оказания мер социальной</w:t>
      </w:r>
      <w:proofErr w:type="gramEnd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поддержки и социальной помощи семьям погибших участников специальной военной операции, начатой 24 февраля 2022, Нерюнгринская городская администрация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ПОСТАНОВЛЯЕТ: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прилагаемый Порядок выплаты единовременной материальной помощи членам семей погибших участников специальной военной операции, согласно приложению к настоящему постановлению.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 силу постановление Нерюнгринской городской администрации от 16.06.2023 № 33-НПА «Об утверждении порядка выплаты единовременной материальной помощи членам семей военнослужащих, погибших (умерших) при выполнении воинского долга в ходе специальной военной операции, начатой 24 февраля 2022 г. на территории Донецкой Народной Республики, Луганской Народной Республики и Украины».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подлежит обнародованию в установленном порядке и размещению на официальном сайте муниципального образования «Город Нерюнгри» (https://nerungri.sakha.gov.ru) в информационно-телекоммуникационной сети «Интернет».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постановление вступает в силу с момента обнародования (опубликования) и распространяется на правоотношения, возникшие с 24.02.2022г.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Контроль исполнения настоящего постановления возложить на первого заместителя главы администрации </w:t>
      </w:r>
      <w:proofErr w:type="spellStart"/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Пьянникова</w:t>
      </w:r>
      <w:proofErr w:type="spellEnd"/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>Глава города</w:t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</w: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ab/>
        <w:t xml:space="preserve">         И.О. </w:t>
      </w:r>
      <w:proofErr w:type="spellStart"/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>Гудошник</w:t>
      </w:r>
      <w:proofErr w:type="spellEnd"/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lastRenderedPageBreak/>
        <w:t>Приложение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к постановлению Нерюнгринской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городской администрации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от «__» ______ 2024 г. № ____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>Порядок</w:t>
      </w:r>
    </w:p>
    <w:p w:rsidR="00502BAE" w:rsidRPr="00502BAE" w:rsidRDefault="00502BAE" w:rsidP="00502BA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>выплаты единовременной материальной помощи членам семей погибших участников специальной военной операции</w:t>
      </w:r>
    </w:p>
    <w:p w:rsidR="00502BAE" w:rsidRPr="00502BAE" w:rsidRDefault="00502BAE" w:rsidP="00502BA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выплаты единовременной материальной помощи членам семей погибших участников специальной военной операции (далее — Порядок), устанавливает процедуру и условия выплаты из бюджета муниципального образования «Город Нерюнгри» единовременной материальной помощи членам семей погибших (умерших) при выполнении воинского долга в ходе специальной военной операции, начатой 24 февраля 2022 г. (далее — специальная военная операция), военнослужащих, бойцов добровольческих подразделений,  одной из следующих категорий:</w:t>
      </w:r>
      <w:proofErr w:type="gramEnd"/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а) граждане, заключившие контракты на выполнение специальных военных задач и исполнявшие служебные обязанности с 24 февраля 2022 года в составе Вооруженных Сил Российской Федерации;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б) граждане, призванные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№ 647 «Об объявлении частичной мобилизации в Российской Федерации» и включенные в списки воинских частей Вооруженных Сил Российской Федерации;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в) добровольцы (участники добровольческих формирований), заключившие в добровольном порядке контракты на выполнение специальных военных задач.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Основанием для предоставления единовременной материальной помощи членам семей является постоянное проживание на территории МО «Город Нерюнгри» (регистрация по месту жительства) военнослужащих, бойцов добровольческих подразделений  </w:t>
      </w: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гибели. 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Материальная помощь устанавливается в размере 50 000 (пятьдесят тысяч) рублей и выплачивается единовременно.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Расходы на оказание материальной помощи осуществляются за счет средств, выделенных из резервного фонда Администрации муниципального образования «Город Нерюнгри» в пределах бюджетных ассигнований, предусмотренных бюджетом муниципального образования "Город Нерюнгри".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Мера социальной поддержки предоставляется однократно независимо от получения членами семей погибших (умерших) граждан, добровольцев, принимавших участие в специальной военной операции, других мер социальной поддержки, предусмотренных законодательством Российской Федерации и законодательством Республики Саха (Якутия).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5. Материальная помощь выделяется одному из членов семей погибших участников специальной военной операции (далее по тексту СВО), подавшему заявление в установленном настоящим положением порядке.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целях реализации данного положения к </w:t>
      </w:r>
      <w:proofErr w:type="gramStart"/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членам семей, имеющим право на предоставление единовременной материальной помощи относятся</w:t>
      </w:r>
      <w:proofErr w:type="gramEnd"/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- супруга (супруг) состоявшие в зарегистрированном браке на день гибели участника СВО;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- дети участника СВО;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- родители участника СВО.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При отсутствии членов семей единовременная материальная помощь осуществляется полнородным и </w:t>
      </w:r>
      <w:proofErr w:type="spellStart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неполнородным</w:t>
      </w:r>
      <w:proofErr w:type="spellEnd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братьям и сестрам участникам СВО.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lastRenderedPageBreak/>
        <w:t>В интересах несовершеннолетних или лиц, признанных в установленном порядке недееспособными, являющихся членами семьи военнослужащего, документы подают их законные представители (родители, усыновители, опекуны, попечители).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Из числа получателей единовременной материальной помощи исключаются родители, лишенные родительских прав или ограниченные в родительских правах.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При отсутствии родителей единовременная материальная помощь осуществляется опекунам (попечителям), воспитавшим до совершеннолетия военнослужащего.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случае выплаты единовременной материальной помощи одному из членов семьи военнослужащего, выплата вновь обратившимся членам семьи участника СВО не осуществляется.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8. Единовременная материальная помощь назначается и выплачивается на основании заявления члена семьи участника СВО о назначении единовременной материальной помощи (далее — заявление) по форме согласно приложению № 1 к Порядку. В заявлении заявитель указывает сведения о степени родства с погибшим (умершим) участником СВО.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назначении единовременной материальной помощи с приложением документов, предусмотренных пунктом 9 Порядка, подается в Администрацию МО «Город Нерюнгри» в Отдел спорта, молодежной политики и социальных вопросов Нерюнгринской городской администрации лично </w:t>
      </w: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членом семьи участника СВО или по почте на бумажном носителе, заверенное в установленном законом порядке.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Для назначения и выплаты единовременной материальной помощи члены семьи участника СВО </w:t>
      </w:r>
      <w:proofErr w:type="gramStart"/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предоставляют следующие документы</w:t>
      </w:r>
      <w:proofErr w:type="gramEnd"/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а) заявление;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б) документ с военкомата, подтверждающий отнесения участника СВО к категории указанной в п. 1 настоящего Порядка;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в) документ, удостоверяющий личность члена семьи участника СВО;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г) свидетельство о заключении брака с участником СВО — для супруги (супруга);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д) свидетельство о рождении участника СВО — для родителей;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е) свидетельство о рождении ребенка участника СВО — для детей;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ж) документ, подтверждающий гибель участника СВО при выполнении воинского долга в ходе специальной военной операции, либо подтверждающий причинно-следственную связь смерти с ранением, контузией, увечьем или заболеванием, полученным при выполнении воинского долга в ходе специальной военной операции;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з) свидетельство о смерти участника СВО;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и) реквизиты лицевого счета заявителя.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Реквизиты должны содержать: ФИО получателя (заявителя), полное наименование банка, БИК, корреспондентский счет банка, лицевой счет получателя, ИНН/КПП банка;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и) копию документа, подтверждающего регистрацию в системе индивидуального (персонифицированного) учета (АДИ-РЕГ) заявителя или СНИЛС;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к) копию ИНН заявителя;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л) согласие на обработку персональных данных в соответствии с Федеральным законом от 27 июля 2006 г. № 152-ФЗ «О персональных данных» (приложение № 2 к Порядку).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В случае обращения за назначением единовременной материальной помощи представителя несовершеннолетнего ребенка участника СВО, дополнительно представляются документ, подтверждающий полномочия законного представителя, и документ, удостоверяющий личность законного представителя. При обращении представителя по доверенности </w:t>
      </w:r>
      <w:proofErr w:type="gramStart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предоставляется документ</w:t>
      </w:r>
      <w:proofErr w:type="gramEnd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, удостоверяющий личность представителя по доверенности, и документ, подтверждающий полномочия представителя по доверенности.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Документы, необходимые для назначения единовременной материальной помощи, могут быть представлены в копиях, заверенных в нотариальном порядке, без представления подлинников документов.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10. Решение о предоставлении единовременной материальной помощи принимается Комиссией об оказании адресной социальной помощи жителям МО «Город Нерюнгри» на основании документов, предоставленных гражданами, указанными в пункте 9 настоящего Порядка.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Комиссии об оказании адресной социальной помощи жителям МО «Город Нерюнгри» утверждается распоряжением Администрации муниципального образования «Город Нерюнгри».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Перечисление единовременной материальной помощи на лицевые счета, указанные гражданами в заявлении, осуществляется в течение 10 рабочих дней со дня издания распоряжения Нерюнгринской городской администрации при наличии бюджетных ассигнований, предусмотренных бюджетом муниципального образования "Город Нерюнгри", в течение 3 трех месяцев – в случае необходимости доведения лимитов.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12. Основания для отказа в назначении единовременной материальной помощи: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-участник СВО не относится ни к одной из категорий, установленных пунктом 1 Порядка;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-статус члена семьи не соответствует требованиям пункта 6 Порядка;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-членом семьи участника СВО документы, указанные в пункте 8 Порядка, представлены не в полном объеме;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-членом семьи представлены заведомо недостоверные сведения, предусмотренные пунктом 9 Порядка, влияющие на право назначения единовременной материальной помощи;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- </w:t>
      </w:r>
      <w:proofErr w:type="spellStart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непредъявление</w:t>
      </w:r>
      <w:proofErr w:type="spellEnd"/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для сверки оригиналов (нотариально заверенных копий) документов;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-наличие ранее принятого решения о предоставлении единовременной материальной помощи. </w:t>
      </w:r>
    </w:p>
    <w:p w:rsidR="00502BAE" w:rsidRPr="00502BAE" w:rsidRDefault="00502BAE" w:rsidP="00502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sz w:val="24"/>
          <w:szCs w:val="24"/>
          <w:lang w:eastAsia="ru-RU"/>
        </w:rPr>
        <w:t>13. Отказ в назначении единовременной материальной помощи может быть обжалован в порядке, установленном законодательством Российской Федерации.</w:t>
      </w: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</w:p>
    <w:p w:rsidR="00502BAE" w:rsidRPr="00502BAE" w:rsidRDefault="00502BAE" w:rsidP="00502BA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</w:pPr>
      <w:r w:rsidRPr="00502BAE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>______________________________________________</w:t>
      </w:r>
    </w:p>
    <w:p w:rsidR="00BD6B57" w:rsidRDefault="00BD6B5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BD6B57" w:rsidRDefault="00BD6B5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502BAE" w:rsidRDefault="00502BAE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502BAE" w:rsidRDefault="00502BAE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502BAE" w:rsidRDefault="00502BAE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96422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Pr="00964226" w:rsidRDefault="00A422D2" w:rsidP="00A422D2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lastRenderedPageBreak/>
        <w:t xml:space="preserve">Приложение № </w:t>
      </w:r>
      <w:r w:rsidR="00502BAE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1</w:t>
      </w:r>
    </w:p>
    <w:p w:rsidR="00A422D2" w:rsidRDefault="00A422D2" w:rsidP="00A422D2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964226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 xml:space="preserve">к </w:t>
      </w:r>
      <w:r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Порядк</w:t>
      </w:r>
      <w:r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у</w:t>
      </w:r>
      <w:r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 xml:space="preserve"> выплаты единовременной </w:t>
      </w:r>
    </w:p>
    <w:p w:rsidR="00A422D2" w:rsidRDefault="00A422D2" w:rsidP="00A422D2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материальной помощи членам семей погибших</w:t>
      </w:r>
    </w:p>
    <w:p w:rsidR="00A422D2" w:rsidRDefault="00A422D2" w:rsidP="00A422D2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 xml:space="preserve"> участников специальной военной операции</w:t>
      </w:r>
    </w:p>
    <w:p w:rsidR="00A422D2" w:rsidRDefault="00A422D2" w:rsidP="00A422D2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964226" w:rsidRDefault="00964226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964226" w:rsidRPr="00F51E3E" w:rsidRDefault="00964226" w:rsidP="00964226">
      <w:pPr>
        <w:spacing w:after="0"/>
        <w:ind w:left="4678"/>
        <w:rPr>
          <w:rFonts w:ascii="Times New Roman" w:hAnsi="Times New Roman" w:cs="Times New Roman"/>
          <w:sz w:val="24"/>
          <w:szCs w:val="24"/>
        </w:rPr>
      </w:pPr>
      <w:r w:rsidRPr="00F51E3E">
        <w:rPr>
          <w:rFonts w:ascii="Times New Roman" w:hAnsi="Times New Roman" w:cs="Times New Roman"/>
          <w:sz w:val="24"/>
          <w:szCs w:val="24"/>
        </w:rPr>
        <w:t>Главе МО «Город Нерюнгри»</w:t>
      </w:r>
    </w:p>
    <w:p w:rsidR="00964226" w:rsidRDefault="00964226" w:rsidP="00964226">
      <w:pPr>
        <w:spacing w:after="0"/>
        <w:ind w:left="4678"/>
        <w:rPr>
          <w:rFonts w:ascii="Times New Roman" w:hAnsi="Times New Roman" w:cs="Times New Roman"/>
          <w:sz w:val="24"/>
          <w:szCs w:val="24"/>
        </w:rPr>
      </w:pPr>
      <w:r w:rsidRPr="00F51E3E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0"/>
          <w:szCs w:val="20"/>
        </w:rPr>
      </w:pPr>
      <w:r w:rsidRPr="00F51E3E">
        <w:rPr>
          <w:rFonts w:ascii="Times New Roman" w:hAnsi="Times New Roman" w:cs="Times New Roman"/>
          <w:sz w:val="20"/>
          <w:szCs w:val="20"/>
        </w:rPr>
        <w:t>(если изменяли ФИО, то укажите их)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64226" w:rsidRDefault="00964226" w:rsidP="00964226">
      <w:pPr>
        <w:spacing w:after="0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зарегистрированног</w:t>
      </w:r>
      <w:proofErr w:type="gramStart"/>
      <w:r>
        <w:rPr>
          <w:rFonts w:ascii="Times New Roman" w:hAnsi="Times New Roman" w:cs="Times New Roman"/>
          <w:sz w:val="24"/>
          <w:szCs w:val="24"/>
        </w:rPr>
        <w:t>о(</w:t>
      </w:r>
      <w:proofErr w:type="gramEnd"/>
      <w:r>
        <w:rPr>
          <w:rFonts w:ascii="Times New Roman" w:hAnsi="Times New Roman" w:cs="Times New Roman"/>
          <w:sz w:val="24"/>
          <w:szCs w:val="24"/>
        </w:rPr>
        <w:t>ой) по адресу: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64226" w:rsidRDefault="00964226" w:rsidP="00964226">
      <w:pPr>
        <w:spacing w:after="0"/>
        <w:ind w:left="46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и реквизиты документа,</w:t>
      </w:r>
      <w:r>
        <w:rPr>
          <w:rFonts w:ascii="Times New Roman" w:hAnsi="Times New Roman" w:cs="Times New Roman"/>
          <w:sz w:val="24"/>
          <w:szCs w:val="24"/>
        </w:rPr>
        <w:br/>
        <w:t xml:space="preserve">удостоверяющего личность, когда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64226" w:rsidRDefault="00964226" w:rsidP="00964226">
      <w:pPr>
        <w:spacing w:after="0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964226" w:rsidRDefault="00964226" w:rsidP="00964226">
      <w:pPr>
        <w:shd w:val="clear" w:color="auto" w:fill="FFFFFF"/>
        <w:spacing w:after="0" w:line="240" w:lineRule="auto"/>
        <w:ind w:left="3969" w:firstLine="709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телефон_____________________</w:t>
      </w:r>
    </w:p>
    <w:p w:rsidR="00964226" w:rsidRDefault="00964226" w:rsidP="0096422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64226" w:rsidRDefault="00964226" w:rsidP="0096422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64226" w:rsidRDefault="00964226" w:rsidP="0096422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64226" w:rsidRDefault="004F19FD" w:rsidP="0096422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b/>
          <w:bCs/>
          <w:color w:val="1F2024"/>
          <w:sz w:val="24"/>
          <w:szCs w:val="24"/>
          <w:lang w:eastAsia="ru-RU"/>
        </w:rPr>
        <w:t>ЗАЯВЛЕНИЕ</w:t>
      </w:r>
    </w:p>
    <w:p w:rsidR="00964226" w:rsidRDefault="004F19FD" w:rsidP="00AC08B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Заявитель: _________________________________________________________</w:t>
      </w:r>
      <w:r w:rsidR="00964226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 (фамилия, имя, отчество)</w:t>
      </w:r>
    </w:p>
    <w:p w:rsidR="00AC08B4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Адрес места жительства: ___________________</w:t>
      </w:r>
      <w:r w:rsid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_______________________________</w:t>
      </w:r>
    </w:p>
    <w:p w:rsidR="00AC08B4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(указывается адрес регистрации по месту жительства) ______________________________________________________________________________________________________________________________________________</w:t>
      </w:r>
      <w:r w:rsid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</w:t>
      </w: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Телефонный номер: _____________________________________________________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Адрес электронной почты (при наличии): ___________________________________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Документ, удостоверяющий личность: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наименование документа: _________________________________________________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серия ________________ номер ________________ дата выдачи ________________кем выдан ________________________________________________</w:t>
      </w:r>
    </w:p>
    <w:p w:rsidR="004F19FD" w:rsidRPr="00DA2A13" w:rsidRDefault="00AC08B4" w:rsidP="00AC0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</w:t>
      </w:r>
      <w:r w:rsidR="004F19FD"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_______________________________________________________________________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Представитель заявителя: _________________________________________________ (фамилия, имя, отчество) Телефонный номер: ______________________________________________________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Документ, удостоверяющий личность: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наименование документа: _________________________________________________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серия ________________ номер ________________ дата выдачи 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кем </w:t>
      </w:r>
      <w:proofErr w:type="gramStart"/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выдан</w:t>
      </w:r>
      <w:proofErr w:type="gramEnd"/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______________________________________________________________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proofErr w:type="gramStart"/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_______________________________________________________________________ ________________________________________________________________________ (указывается степень родства, фамилия, имя, отчество погибшего (умершего)  </w:t>
      </w:r>
      <w:proofErr w:type="gramEnd"/>
    </w:p>
    <w:p w:rsidR="004F19FD" w:rsidRPr="00DC6307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достоверность сообщаемых мной сведений несу ответственность в соответствии с действующим законодательством _____________</w:t>
      </w:r>
      <w:r w:rsidR="00AC08B4"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_____________________________.</w:t>
      </w:r>
      <w:r w:rsidR="00AC08B4"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Единовременн</w:t>
      </w:r>
      <w:r w:rsidR="00B24505"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4505"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материальную помощь</w:t>
      </w:r>
      <w:r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прошу перечислить (нужное отметить):</w:t>
      </w:r>
      <w:r w:rsidRPr="00DC63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________________________________________________________________________</w:t>
      </w:r>
      <w:r w:rsidR="000566C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</w:t>
      </w: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</w:t>
      </w:r>
      <w:r w:rsidR="000566C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     </w:t>
      </w: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(наименование банка, номер счета получателя)</w:t>
      </w:r>
      <w:r w:rsidR="000566C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</w:t>
      </w: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 </w:t>
      </w:r>
    </w:p>
    <w:p w:rsidR="00AC08B4" w:rsidRDefault="004F19FD" w:rsidP="000566CE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Документы, прилагаемые к заявлению:</w:t>
      </w:r>
      <w:r w:rsidR="000566C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</w:t>
      </w: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566C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______________________________</w:t>
      </w:r>
    </w:p>
    <w:p w:rsidR="004F19FD" w:rsidRDefault="004F19FD" w:rsidP="00AC08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Уведомление о предоставлении либо об отказе в предоставлении единовременной материальной помощи прошу направить (нужное отметить): — в форме электронного документа на адрес электронной почты; — в форме документа на бумажном носителе по адресу места жительства; — выдать в </w:t>
      </w:r>
      <w:r w:rsidR="00AC08B4" w:rsidRP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Отдел</w:t>
      </w:r>
      <w:r w:rsid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е</w:t>
      </w:r>
      <w:r w:rsidR="00AC08B4" w:rsidRP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спорта, молодежной политики и социальных вопросов Нерюнгринской городской администрации</w:t>
      </w:r>
    </w:p>
    <w:p w:rsidR="00AC08B4" w:rsidRDefault="00AC08B4" w:rsidP="00AC08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AC08B4" w:rsidRDefault="00AC08B4" w:rsidP="00AC08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AC08B4" w:rsidRDefault="00AC08B4" w:rsidP="00AC08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AC08B4" w:rsidRPr="00DA2A13" w:rsidRDefault="00AC08B4" w:rsidP="00AC08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4F19FD" w:rsidRPr="00DA2A13" w:rsidRDefault="004F19FD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Личная</w:t>
      </w:r>
      <w:r w:rsid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подпись</w:t>
      </w:r>
      <w:r w:rsidR="000566CE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  </w:t>
      </w:r>
      <w:r w:rsid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             ___________________</w:t>
      </w: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/_____</w:t>
      </w:r>
      <w:r w:rsidR="00AC08B4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___________</w:t>
      </w:r>
      <w:r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___/</w:t>
      </w:r>
    </w:p>
    <w:p w:rsidR="004F19FD" w:rsidRPr="00DA2A13" w:rsidRDefault="00AC08B4" w:rsidP="00DA2A13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                                                      </w:t>
      </w:r>
      <w:r w:rsidR="004F19FD"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>(подпись)</w:t>
      </w:r>
      <w:r w:rsidR="00195F26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                       </w:t>
      </w:r>
      <w:r w:rsidR="004F19FD" w:rsidRPr="00DA2A13"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  <w:t xml:space="preserve"> (ФИО)</w:t>
      </w:r>
    </w:p>
    <w:p w:rsidR="004F19FD" w:rsidRDefault="004F19FD" w:rsidP="00DA2A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FB5A47" w:rsidRDefault="00FB5A47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A422D2" w:rsidRDefault="00A422D2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FB5A47" w:rsidRDefault="00FB5A47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</w:p>
    <w:p w:rsidR="00BC4CCB" w:rsidRPr="00964226" w:rsidRDefault="00BC4CCB" w:rsidP="00BC4CCB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lastRenderedPageBreak/>
        <w:t>Приложение № 2</w:t>
      </w:r>
    </w:p>
    <w:p w:rsidR="00A422D2" w:rsidRDefault="00BC4CCB" w:rsidP="00A422D2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964226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 xml:space="preserve">к </w:t>
      </w:r>
      <w:r w:rsidR="00A422D2"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Порядк</w:t>
      </w:r>
      <w:r w:rsid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у</w:t>
      </w:r>
      <w:r w:rsidR="00A422D2"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 xml:space="preserve"> выплаты единовременной </w:t>
      </w:r>
    </w:p>
    <w:p w:rsidR="00A422D2" w:rsidRDefault="00A422D2" w:rsidP="00A422D2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</w:pPr>
      <w:r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>материальной помощи членам семей погибших</w:t>
      </w:r>
    </w:p>
    <w:p w:rsidR="00BC4CCB" w:rsidRDefault="00A422D2" w:rsidP="00A422D2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  <w:r w:rsidRPr="00A422D2">
        <w:rPr>
          <w:rFonts w:ascii="Times New Roman" w:eastAsia="Times New Roman" w:hAnsi="Times New Roman" w:cs="Times New Roman"/>
          <w:bCs/>
          <w:color w:val="1F2024"/>
          <w:sz w:val="24"/>
          <w:szCs w:val="24"/>
          <w:lang w:eastAsia="ru-RU"/>
        </w:rPr>
        <w:t xml:space="preserve"> участников специальной военной операции</w:t>
      </w:r>
    </w:p>
    <w:p w:rsidR="00BC4CCB" w:rsidRDefault="00BC4CCB" w:rsidP="00BC4CCB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1F2024"/>
          <w:sz w:val="24"/>
          <w:szCs w:val="24"/>
          <w:lang w:eastAsia="ru-RU"/>
        </w:rPr>
      </w:pPr>
    </w:p>
    <w:p w:rsidR="00902E48" w:rsidRPr="00902E48" w:rsidRDefault="00902E48" w:rsidP="00902E48">
      <w:pPr>
        <w:spacing w:before="100" w:beforeAutospacing="1" w:after="0" w:line="300" w:lineRule="atLeast"/>
        <w:ind w:firstLine="59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2E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Согласие на обработку персональных данных</w:t>
      </w:r>
    </w:p>
    <w:p w:rsidR="00902E48" w:rsidRPr="00902E48" w:rsidRDefault="00902E48" w:rsidP="00902E48">
      <w:pPr>
        <w:spacing w:after="0" w:line="300" w:lineRule="atLeast"/>
        <w:ind w:firstLine="59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Я, субъект персональных данных: ___________________________________ (Ф.И.О. полностью), основной документ, удостоверяющий личность: _________________________ (наименование, серия, номер, дата выдачи, выдавший орган), зарегистрированног</w:t>
      </w:r>
      <w:proofErr w:type="gramStart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о(</w:t>
      </w:r>
      <w:proofErr w:type="gramEnd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-ой) 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</w:t>
      </w:r>
      <w:proofErr w:type="spellStart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ая</w:t>
      </w:r>
      <w:proofErr w:type="spellEnd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 xml:space="preserve">) по адресу: _____________________, ____________________ (реквизиты доверенности или иного документа, подтверждающего </w:t>
      </w:r>
      <w:proofErr w:type="gramStart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 xml:space="preserve">полномочия представителя), в соответствии со </w:t>
      </w:r>
      <w:hyperlink r:id="rId7" w:tooltip="Федеральный закон от 27.07.2006 N 152-ФЗ (ред. от 08.08.2024) &quot;О персональных данных&quot;{КонсультантПлюс}" w:history="1">
        <w:r w:rsidRPr="00902E48">
          <w:rPr>
            <w:rFonts w:ascii="TimesET" w:eastAsia="Times New Roman" w:hAnsi="TimesET" w:cs="Times New Roman"/>
            <w:spacing w:val="2"/>
            <w:sz w:val="24"/>
            <w:szCs w:val="20"/>
            <w:lang w:eastAsia="ru-RU"/>
          </w:rPr>
          <w:t>ст. 9</w:t>
        </w:r>
      </w:hyperlink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 xml:space="preserve"> Федерального закона от 27.07.2006 N 152-ФЗ "О персональных данных" даю конкретное, предметное, информированное, сознательное и однозначное согласие на обработку своих персональных данных _____________________ (наименование или Ф.И.О., ИНН и (или) ОГРН (ОГРНИП) оператора) (далее - оператор), находящемуся по адресу: __________________ (адрес оператора), с целью: _______________________ (цель обработки персональных данных).</w:t>
      </w:r>
      <w:proofErr w:type="gramEnd"/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  <w:proofErr w:type="gramStart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Перечень моих персональных данных, на обработку которых я даю согласие: фамилия, имя, отчество, гражданство, пол, возраст, дата и место рождения, номер основного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идентификационный номер налогоплательщика, номер телефона, адрес электронной почты, _________________________ (иные данные).</w:t>
      </w:r>
      <w:proofErr w:type="gramEnd"/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  <w:proofErr w:type="gramStart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  <w:proofErr w:type="gramEnd"/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 xml:space="preserve">Лицо, осуществляющее обработку персональных данных по поручению оператора (если обработка будет поручена такому лицу): _____________________________ (Ф.И.О.), </w:t>
      </w:r>
      <w:proofErr w:type="gramStart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находящееся</w:t>
      </w:r>
      <w:proofErr w:type="gramEnd"/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 xml:space="preserve"> по адресу: _______________________ (адрес).</w:t>
      </w:r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Согласие действует до дня его отзыва. Субъект персональных данных вправе отозвать настоящее согласие на обработку своих персональных данных, письменно уведомив об этом оператора.</w:t>
      </w:r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Приложение:</w:t>
      </w:r>
    </w:p>
    <w:p w:rsidR="00902E48" w:rsidRPr="00902E48" w:rsidRDefault="00902E48" w:rsidP="00902E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</w:pPr>
      <w:r w:rsidRPr="00902E48">
        <w:rPr>
          <w:rFonts w:ascii="TimesET" w:eastAsia="Times New Roman" w:hAnsi="TimesET" w:cs="Times New Roman"/>
          <w:spacing w:val="2"/>
          <w:sz w:val="24"/>
          <w:szCs w:val="20"/>
          <w:lang w:eastAsia="ru-RU"/>
        </w:rPr>
        <w:t>Доверенность представителя (иные документы, подтверждающие полномочия представителя) от "__"______ ____ г. N __ (если согласие подписывается представителем субъекта персональных данных).</w:t>
      </w:r>
    </w:p>
    <w:p w:rsidR="00902E48" w:rsidRPr="00902E48" w:rsidRDefault="00902E48" w:rsidP="00902E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902E48" w:rsidRPr="00902E48" w:rsidRDefault="00902E48" w:rsidP="00902E48">
      <w:pPr>
        <w:spacing w:after="0" w:line="240" w:lineRule="auto"/>
        <w:ind w:firstLine="5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E4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 персональных данных (представитель):</w:t>
      </w:r>
    </w:p>
    <w:p w:rsidR="00902E48" w:rsidRPr="00902E48" w:rsidRDefault="00902E48" w:rsidP="00902E48">
      <w:pPr>
        <w:spacing w:after="0" w:line="240" w:lineRule="auto"/>
        <w:ind w:firstLine="59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19" w:type="dxa"/>
        <w:tblLayout w:type="fixed"/>
        <w:tblLook w:val="04A0" w:firstRow="1" w:lastRow="0" w:firstColumn="1" w:lastColumn="0" w:noHBand="0" w:noVBand="1"/>
      </w:tblPr>
      <w:tblGrid>
        <w:gridCol w:w="1505"/>
        <w:gridCol w:w="1506"/>
        <w:gridCol w:w="2493"/>
        <w:gridCol w:w="983"/>
        <w:gridCol w:w="425"/>
        <w:gridCol w:w="438"/>
        <w:gridCol w:w="413"/>
        <w:gridCol w:w="955"/>
        <w:gridCol w:w="236"/>
        <w:gridCol w:w="690"/>
        <w:gridCol w:w="375"/>
      </w:tblGrid>
      <w:tr w:rsidR="00902E48" w:rsidRPr="00902E48" w:rsidTr="00B6097B"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dxa"/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902E48" w:rsidRPr="00902E48" w:rsidRDefault="00902E48" w:rsidP="00902E48">
            <w:pPr>
              <w:tabs>
                <w:tab w:val="left" w:pos="317"/>
              </w:tabs>
              <w:spacing w:after="0" w:line="240" w:lineRule="auto"/>
              <w:ind w:left="567" w:hanging="45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ind w:left="-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ind w:left="-52" w:hanging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ind w:left="-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shd w:val="clear" w:color="auto" w:fill="auto"/>
          </w:tcPr>
          <w:p w:rsidR="00902E48" w:rsidRPr="00902E48" w:rsidRDefault="00902E48" w:rsidP="0090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02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02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561DEA" w:rsidRDefault="00561DEA" w:rsidP="00902E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61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521C6"/>
    <w:multiLevelType w:val="multilevel"/>
    <w:tmpl w:val="D1266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415"/>
    <w:rsid w:val="00013442"/>
    <w:rsid w:val="00020F07"/>
    <w:rsid w:val="000566CE"/>
    <w:rsid w:val="00083AC9"/>
    <w:rsid w:val="00110C9E"/>
    <w:rsid w:val="00195F26"/>
    <w:rsid w:val="00245257"/>
    <w:rsid w:val="00287A09"/>
    <w:rsid w:val="002C61C0"/>
    <w:rsid w:val="00343B3D"/>
    <w:rsid w:val="00374455"/>
    <w:rsid w:val="00472415"/>
    <w:rsid w:val="004F19FD"/>
    <w:rsid w:val="00502BAE"/>
    <w:rsid w:val="00505DBD"/>
    <w:rsid w:val="005167F8"/>
    <w:rsid w:val="00561DEA"/>
    <w:rsid w:val="005B50B9"/>
    <w:rsid w:val="00632DE1"/>
    <w:rsid w:val="0065124C"/>
    <w:rsid w:val="006B2A76"/>
    <w:rsid w:val="006D41D4"/>
    <w:rsid w:val="007048F7"/>
    <w:rsid w:val="00747D66"/>
    <w:rsid w:val="00775DAE"/>
    <w:rsid w:val="00781FE3"/>
    <w:rsid w:val="00792A23"/>
    <w:rsid w:val="007A2CEE"/>
    <w:rsid w:val="008908D2"/>
    <w:rsid w:val="00902E48"/>
    <w:rsid w:val="00964226"/>
    <w:rsid w:val="009A5C40"/>
    <w:rsid w:val="009F484C"/>
    <w:rsid w:val="00A06654"/>
    <w:rsid w:val="00A234C8"/>
    <w:rsid w:val="00A422D2"/>
    <w:rsid w:val="00A4562D"/>
    <w:rsid w:val="00A8015A"/>
    <w:rsid w:val="00AC08B4"/>
    <w:rsid w:val="00AE49AF"/>
    <w:rsid w:val="00B24505"/>
    <w:rsid w:val="00B51116"/>
    <w:rsid w:val="00B7736B"/>
    <w:rsid w:val="00BB4941"/>
    <w:rsid w:val="00BC4CCB"/>
    <w:rsid w:val="00BD0DCB"/>
    <w:rsid w:val="00BD6B57"/>
    <w:rsid w:val="00C31611"/>
    <w:rsid w:val="00CC2029"/>
    <w:rsid w:val="00CD625D"/>
    <w:rsid w:val="00DA2A13"/>
    <w:rsid w:val="00DC6307"/>
    <w:rsid w:val="00DE7BB4"/>
    <w:rsid w:val="00E12A95"/>
    <w:rsid w:val="00E414DB"/>
    <w:rsid w:val="00E64D55"/>
    <w:rsid w:val="00ED37AE"/>
    <w:rsid w:val="00F11E6B"/>
    <w:rsid w:val="00F14BD3"/>
    <w:rsid w:val="00F67180"/>
    <w:rsid w:val="00FB5A47"/>
    <w:rsid w:val="00FC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2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2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A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2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2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A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6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82686&amp;date=06.12.2024&amp;dst=100278&amp;fie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F9AB6-3374-4F21-92B9-C36FA31CC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2541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nga-admin</dc:creator>
  <cp:lastModifiedBy>User Windows</cp:lastModifiedBy>
  <cp:revision>3</cp:revision>
  <cp:lastPrinted>2024-11-21T07:45:00Z</cp:lastPrinted>
  <dcterms:created xsi:type="dcterms:W3CDTF">2024-11-25T05:54:00Z</dcterms:created>
  <dcterms:modified xsi:type="dcterms:W3CDTF">2024-12-16T06:58:00Z</dcterms:modified>
</cp:coreProperties>
</file>